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FB20A" w14:textId="5043CB2C" w:rsidR="003428B6" w:rsidRPr="003428B6" w:rsidRDefault="003428B6" w:rsidP="003428B6">
      <w:pPr>
        <w:pBdr>
          <w:bottom w:val="single" w:sz="4" w:space="1" w:color="auto"/>
        </w:pBdr>
        <w:tabs>
          <w:tab w:val="center" w:pos="4536"/>
          <w:tab w:val="right" w:pos="9001"/>
          <w:tab w:val="right" w:pos="9072"/>
        </w:tabs>
        <w:spacing w:line="360" w:lineRule="auto"/>
        <w:ind w:left="0"/>
        <w:jc w:val="right"/>
        <w:rPr>
          <w:rFonts w:ascii="Arial" w:hAnsi="Arial" w:cs="Arial"/>
          <w:i/>
          <w:sz w:val="18"/>
          <w:szCs w:val="18"/>
          <w:lang w:eastAsia="pl-PL"/>
        </w:rPr>
      </w:pPr>
      <w:r w:rsidRPr="003428B6">
        <w:rPr>
          <w:sz w:val="18"/>
          <w:szCs w:val="18"/>
          <w:lang w:eastAsia="pl-PL"/>
        </w:rPr>
        <w:t xml:space="preserve">Załącznik nr </w:t>
      </w:r>
      <w:r w:rsidR="00043C06">
        <w:rPr>
          <w:sz w:val="18"/>
          <w:szCs w:val="18"/>
          <w:lang w:eastAsia="pl-PL"/>
        </w:rPr>
        <w:t>8</w:t>
      </w:r>
      <w:r>
        <w:rPr>
          <w:sz w:val="18"/>
          <w:szCs w:val="18"/>
          <w:lang w:eastAsia="pl-PL"/>
        </w:rPr>
        <w:t xml:space="preserve"> </w:t>
      </w:r>
      <w:r w:rsidRPr="003428B6">
        <w:rPr>
          <w:sz w:val="18"/>
          <w:szCs w:val="18"/>
          <w:lang w:eastAsia="pl-PL"/>
        </w:rPr>
        <w:t xml:space="preserve">do </w:t>
      </w:r>
      <w:r w:rsidR="00741D32">
        <w:rPr>
          <w:sz w:val="18"/>
          <w:szCs w:val="18"/>
          <w:lang w:eastAsia="pl-PL"/>
        </w:rPr>
        <w:t>SIWZ</w:t>
      </w:r>
      <w:r w:rsidRPr="003428B6">
        <w:rPr>
          <w:sz w:val="18"/>
          <w:szCs w:val="18"/>
          <w:lang w:eastAsia="pl-PL"/>
        </w:rPr>
        <w:t xml:space="preserve"> nr WE</w:t>
      </w:r>
      <w:r w:rsidR="00741D32">
        <w:rPr>
          <w:sz w:val="18"/>
          <w:szCs w:val="18"/>
          <w:lang w:eastAsia="pl-PL"/>
        </w:rPr>
        <w:t>NSE</w:t>
      </w:r>
      <w:r w:rsidRPr="003428B6">
        <w:rPr>
          <w:sz w:val="18"/>
          <w:szCs w:val="18"/>
          <w:lang w:eastAsia="pl-PL"/>
        </w:rPr>
        <w:t>/</w:t>
      </w:r>
      <w:r w:rsidR="00741D32">
        <w:rPr>
          <w:sz w:val="18"/>
          <w:szCs w:val="18"/>
          <w:lang w:eastAsia="pl-PL"/>
        </w:rPr>
        <w:t>PNZN</w:t>
      </w:r>
      <w:r w:rsidRPr="003428B6">
        <w:rPr>
          <w:sz w:val="18"/>
          <w:szCs w:val="18"/>
          <w:lang w:eastAsia="pl-PL"/>
        </w:rPr>
        <w:t>/</w:t>
      </w:r>
      <w:r w:rsidR="00741D32">
        <w:rPr>
          <w:sz w:val="18"/>
          <w:szCs w:val="18"/>
          <w:lang w:eastAsia="pl-PL"/>
        </w:rPr>
        <w:t>64</w:t>
      </w:r>
      <w:r w:rsidRPr="003428B6">
        <w:rPr>
          <w:sz w:val="18"/>
          <w:szCs w:val="18"/>
          <w:lang w:eastAsia="pl-PL"/>
        </w:rPr>
        <w:t>/2024</w:t>
      </w:r>
    </w:p>
    <w:p w14:paraId="3CB5846B" w14:textId="77777777" w:rsidR="003428B6" w:rsidRDefault="003428B6" w:rsidP="00734EA8">
      <w:pPr>
        <w:rPr>
          <w:b/>
          <w:sz w:val="22"/>
          <w:szCs w:val="22"/>
        </w:rPr>
      </w:pPr>
    </w:p>
    <w:p w14:paraId="2AB664E6" w14:textId="7327109E" w:rsidR="00CA59B7" w:rsidRDefault="00734EA8" w:rsidP="00734EA8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24998BB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C751B38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3A212A7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  <w:r>
        <w:rPr>
          <w:b/>
        </w:rPr>
        <w:tab/>
      </w:r>
    </w:p>
    <w:p w14:paraId="46F1CBCB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</w:p>
    <w:p w14:paraId="45241452" w14:textId="77777777" w:rsidR="00734EA8" w:rsidRPr="008756FC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  <w:sz w:val="2"/>
        </w:rPr>
      </w:pPr>
    </w:p>
    <w:p w14:paraId="142C6502" w14:textId="77777777" w:rsidR="00734EA8" w:rsidRP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734EA8">
        <w:rPr>
          <w:rFonts w:ascii="Times New Roman" w:hAnsi="Times New Roman"/>
          <w:b/>
          <w:sz w:val="26"/>
          <w:szCs w:val="26"/>
        </w:rPr>
        <w:t xml:space="preserve">Oświadczenie dotyczące pochodzenia </w:t>
      </w:r>
      <w:r w:rsidRPr="00734EA8">
        <w:rPr>
          <w:rFonts w:ascii="Times New Roman" w:hAnsi="Times New Roman"/>
          <w:b/>
          <w:sz w:val="26"/>
          <w:szCs w:val="26"/>
        </w:rPr>
        <w:br/>
        <w:t xml:space="preserve">dostarczanych towarów/produktów/usług </w:t>
      </w:r>
      <w:r w:rsidRPr="00734EA8">
        <w:rPr>
          <w:rFonts w:ascii="Times New Roman" w:hAnsi="Times New Roman"/>
          <w:b/>
          <w:sz w:val="26"/>
          <w:szCs w:val="26"/>
        </w:rPr>
        <w:br/>
        <w:t>w zakresie przestrzegania Regulacji sankcyjnych</w:t>
      </w:r>
    </w:p>
    <w:p w14:paraId="062BC1B1" w14:textId="77777777" w:rsidR="00734EA8" w:rsidRPr="008756FC" w:rsidRDefault="00734EA8" w:rsidP="00734EA8">
      <w:pPr>
        <w:pStyle w:val="Tekstprzypisudolnego"/>
        <w:jc w:val="center"/>
        <w:rPr>
          <w:rFonts w:ascii="Times New Roman" w:hAnsi="Times New Roman"/>
          <w:sz w:val="8"/>
          <w:szCs w:val="24"/>
          <w:u w:val="single"/>
        </w:rPr>
      </w:pPr>
    </w:p>
    <w:p w14:paraId="57B24D1C" w14:textId="77777777" w:rsidR="00734EA8" w:rsidRPr="0056000A" w:rsidRDefault="00734EA8" w:rsidP="00734EA8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B28575A" w14:textId="7CE4DA61" w:rsidR="001A498A" w:rsidRPr="001A498A" w:rsidRDefault="002856FB" w:rsidP="001A498A">
      <w:pPr>
        <w:pStyle w:val="Akapitzlist"/>
        <w:numPr>
          <w:ilvl w:val="0"/>
          <w:numId w:val="6"/>
        </w:numPr>
        <w:spacing w:after="120"/>
        <w:rPr>
          <w:b/>
        </w:rPr>
      </w:pPr>
      <w:r w:rsidRPr="001A498A">
        <w:rPr>
          <w:b/>
        </w:rPr>
        <w:t xml:space="preserve">Zamawiający: </w:t>
      </w:r>
      <w:r w:rsidR="001A498A" w:rsidRPr="001A498A">
        <w:rPr>
          <w:b/>
        </w:rPr>
        <w:t>WĘGLOKOKS ENERGIA NSE sp. z o.o., z siedzibą w Brzeszczach, ul. A. Mickiewicza 2, 32-620 Brzeszcze</w:t>
      </w:r>
      <w:r w:rsidR="0030665B">
        <w:rPr>
          <w:b/>
        </w:rPr>
        <w:t>.</w:t>
      </w:r>
    </w:p>
    <w:p w14:paraId="6AE93E39" w14:textId="07B7B71F" w:rsidR="00734EA8" w:rsidRPr="001A498A" w:rsidRDefault="002856FB" w:rsidP="001A498A">
      <w:pPr>
        <w:pStyle w:val="Akapitzlist"/>
        <w:numPr>
          <w:ilvl w:val="0"/>
          <w:numId w:val="6"/>
        </w:numPr>
        <w:spacing w:after="120"/>
        <w:rPr>
          <w:b/>
        </w:rPr>
      </w:pPr>
      <w:r w:rsidRPr="001A498A">
        <w:rPr>
          <w:b/>
        </w:rPr>
        <w:t xml:space="preserve">Nazwa zamówienia/zadania: </w:t>
      </w:r>
      <w:r w:rsidR="001A498A" w:rsidRPr="001A498A">
        <w:rPr>
          <w:b/>
        </w:rPr>
        <w:t xml:space="preserve">„Kompleksowa obsługa serwisowa </w:t>
      </w:r>
      <w:r w:rsidR="006C77F1">
        <w:rPr>
          <w:b/>
        </w:rPr>
        <w:t>jednostki kogeneracyjnej</w:t>
      </w:r>
      <w:r w:rsidR="001A498A" w:rsidRPr="001A498A">
        <w:rPr>
          <w:b/>
        </w:rPr>
        <w:t xml:space="preserve"> Jenbacher JGS 416”.</w:t>
      </w:r>
      <w:r w:rsidR="00734EA8" w:rsidRPr="001A498A">
        <w:rPr>
          <w:b/>
        </w:rPr>
        <w:tab/>
      </w:r>
    </w:p>
    <w:p w14:paraId="072AB1A4" w14:textId="77777777" w:rsidR="00734EA8" w:rsidRPr="006D465C" w:rsidRDefault="002856FB" w:rsidP="00CA59B7">
      <w:pPr>
        <w:widowControl w:val="0"/>
        <w:suppressAutoHyphens/>
        <w:autoSpaceDE w:val="0"/>
        <w:autoSpaceDN w:val="0"/>
        <w:adjustRightInd w:val="0"/>
        <w:spacing w:after="120"/>
        <w:ind w:left="142" w:right="283"/>
        <w:rPr>
          <w:szCs w:val="20"/>
          <w:lang w:eastAsia="pl-PL"/>
        </w:rPr>
      </w:pPr>
      <w:r w:rsidRPr="006D465C">
        <w:rPr>
          <w:szCs w:val="20"/>
          <w:lang w:eastAsia="pl-PL"/>
        </w:rPr>
        <w:t>Oświadczam, że</w:t>
      </w:r>
      <w:r w:rsidR="00CA59B7">
        <w:rPr>
          <w:szCs w:val="20"/>
          <w:lang w:eastAsia="pl-PL"/>
        </w:rPr>
        <w:t xml:space="preserve"> </w:t>
      </w:r>
      <w:r w:rsidRPr="006D465C">
        <w:rPr>
          <w:szCs w:val="20"/>
          <w:lang w:eastAsia="pl-PL"/>
        </w:rPr>
        <w:t>prowadzona przez Dostawcę/Wykonawcę działalność jest w pełni zgodna z</w:t>
      </w:r>
      <w:r w:rsidR="006D465C">
        <w:rPr>
          <w:szCs w:val="20"/>
          <w:lang w:eastAsia="pl-PL"/>
        </w:rPr>
        <w:t>e</w:t>
      </w:r>
      <w:r w:rsidRPr="006D465C">
        <w:rPr>
          <w:szCs w:val="20"/>
          <w:lang w:eastAsia="pl-PL"/>
        </w:rPr>
        <w:t xml:space="preserve"> wszystkimi powszechnie obowiązującymi Regulacjami sankcyjnymi</w:t>
      </w:r>
      <w:r w:rsidR="00CA59B7">
        <w:rPr>
          <w:szCs w:val="20"/>
          <w:lang w:eastAsia="pl-PL"/>
        </w:rPr>
        <w:t>*</w:t>
      </w:r>
      <w:r w:rsidRPr="006D465C">
        <w:rPr>
          <w:szCs w:val="20"/>
          <w:lang w:eastAsia="pl-PL"/>
        </w:rPr>
        <w:t>, w szczególności z ustawą z dnia 13.04.2022 r. o szczególnych rozwiązaniach w zakresie przeciwdziałania wspieraniu agresji na Ukrainę oraz służących ochronie bezpieczeństwa narodowego oraz właściwymi rozporządzeniami unijnymi</w:t>
      </w:r>
      <w:r w:rsidR="00CA59B7">
        <w:rPr>
          <w:szCs w:val="20"/>
          <w:lang w:eastAsia="pl-PL"/>
        </w:rPr>
        <w:t>, w tym, że</w:t>
      </w:r>
      <w:r w:rsidR="006D465C" w:rsidRPr="006D465C">
        <w:rPr>
          <w:szCs w:val="20"/>
          <w:lang w:eastAsia="pl-PL"/>
        </w:rPr>
        <w:t xml:space="preserve"> </w:t>
      </w:r>
      <w:r w:rsidR="00734EA8" w:rsidRPr="006D465C">
        <w:rPr>
          <w:szCs w:val="20"/>
          <w:lang w:eastAsia="pl-PL"/>
        </w:rPr>
        <w:t xml:space="preserve">sprzedawane/dostarczane spółce z GK WĘGLOKOKS ENERGIA wyroby nie pochodzą, ani nie zostały wywiezione </w:t>
      </w:r>
      <w:r w:rsidR="00CA59B7">
        <w:rPr>
          <w:szCs w:val="20"/>
          <w:lang w:eastAsia="pl-PL"/>
        </w:rPr>
        <w:t xml:space="preserve">wbrew zakazowi </w:t>
      </w:r>
      <w:r w:rsidR="00734EA8" w:rsidRPr="006D465C">
        <w:rPr>
          <w:szCs w:val="20"/>
          <w:lang w:eastAsia="pl-PL"/>
        </w:rPr>
        <w:t>z Bia</w:t>
      </w:r>
      <w:r w:rsidR="00CA59B7">
        <w:rPr>
          <w:szCs w:val="20"/>
          <w:lang w:eastAsia="pl-PL"/>
        </w:rPr>
        <w:t>łorusi lub Federacji Rosyjskiej.</w:t>
      </w:r>
    </w:p>
    <w:p w14:paraId="0BED982E" w14:textId="77777777" w:rsidR="006D465C" w:rsidRPr="00CA59B7" w:rsidRDefault="00CA59B7" w:rsidP="00CA59B7">
      <w:pPr>
        <w:widowControl w:val="0"/>
        <w:suppressAutoHyphens/>
        <w:autoSpaceDE w:val="0"/>
        <w:autoSpaceDN w:val="0"/>
        <w:adjustRightInd w:val="0"/>
        <w:spacing w:line="240" w:lineRule="auto"/>
        <w:ind w:left="142" w:right="283"/>
        <w:rPr>
          <w:lang w:eastAsia="pl-PL"/>
        </w:rPr>
      </w:pPr>
      <w:r w:rsidRPr="00CA59B7">
        <w:t xml:space="preserve">Zobowiązuję się do </w:t>
      </w:r>
      <w:r w:rsidR="006D465C" w:rsidRPr="00CA59B7">
        <w:rPr>
          <w:lang w:eastAsia="pl-PL"/>
        </w:rPr>
        <w:t>wykazania i udokumentowania, na żądanie Zamawiającego, łańcucha dostaw w celu</w:t>
      </w:r>
      <w:r>
        <w:rPr>
          <w:lang w:eastAsia="pl-PL"/>
        </w:rPr>
        <w:t xml:space="preserve"> weryfikacji pochodzenia towaru.</w:t>
      </w:r>
    </w:p>
    <w:p w14:paraId="073EE1DB" w14:textId="77777777" w:rsidR="00CA59B7" w:rsidRPr="00ED2539" w:rsidRDefault="00CA59B7" w:rsidP="00CA59B7">
      <w:pPr>
        <w:spacing w:before="720"/>
        <w:ind w:left="709"/>
      </w:pPr>
      <w:r w:rsidRPr="0056000A">
        <w:t>……………………………………..                                     ………………………………...</w:t>
      </w:r>
      <w:r w:rsidRPr="0056000A">
        <w:br/>
        <w:t xml:space="preserve">Miejscowość, data                                                            Podpis </w:t>
      </w:r>
      <w:r>
        <w:t>Dostawcy/Wykonawcy</w:t>
      </w:r>
    </w:p>
    <w:p w14:paraId="126B4B07" w14:textId="77777777" w:rsidR="00734EA8" w:rsidRDefault="00734EA8"/>
    <w:p w14:paraId="392A156C" w14:textId="77777777" w:rsidR="00CA59B7" w:rsidRDefault="00CA59B7"/>
    <w:p w14:paraId="1E84ADD2" w14:textId="77777777" w:rsidR="00CA59B7" w:rsidRDefault="00CA59B7">
      <w:pPr>
        <w:rPr>
          <w:i/>
          <w:sz w:val="20"/>
        </w:rPr>
      </w:pPr>
      <w:r w:rsidRPr="00CA59B7">
        <w:rPr>
          <w:i/>
          <w:sz w:val="20"/>
        </w:rPr>
        <w:t>*Pod pojęciem Regulacji sankcyjnych rozumie się</w:t>
      </w:r>
      <w:r w:rsidR="008756FC">
        <w:rPr>
          <w:i/>
          <w:sz w:val="20"/>
        </w:rPr>
        <w:t>:</w:t>
      </w:r>
    </w:p>
    <w:p w14:paraId="630D261B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Ustawę z dnia 13 kwietnia 2022 r. o szczególnych rozwiązaniach w zakresie przeciwdziałania wspieraniu agresji na Ukrainę oraz służących ochronie bezpieczeństwa narodowego,</w:t>
      </w:r>
    </w:p>
    <w:p w14:paraId="0A7BCB54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4A34101C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833/2014 z dnia 31 lipca 2014 r. dotyczące środków ograniczających z związku z działaniami Rosji destabilizującymi sytuację na Ukrainie wraz z rozporządzeniami zmieniającymi,</w:t>
      </w:r>
    </w:p>
    <w:p w14:paraId="4A5ADDA9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(WE) nr 765/2006 z dnia 18 maja 2006 r. dotyczące środków ograniczających skierowanych przeciwko prezydentowi Aleksandrowi Łukaszence i niektórym urzędnikom z Białorusi wraz z rozporządzeniami zmieniającymi,</w:t>
      </w:r>
    </w:p>
    <w:p w14:paraId="7AE39BD2" w14:textId="4B8D1A93" w:rsidR="008756FC" w:rsidRPr="003428B6" w:rsidRDefault="008756FC" w:rsidP="003428B6">
      <w:pPr>
        <w:numPr>
          <w:ilvl w:val="0"/>
          <w:numId w:val="5"/>
        </w:numPr>
        <w:rPr>
          <w:i/>
          <w:sz w:val="20"/>
        </w:rPr>
      </w:pPr>
      <w:r w:rsidRPr="003428B6">
        <w:rPr>
          <w:i/>
          <w:sz w:val="20"/>
        </w:rPr>
        <w:t>Rozporządzenie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zmieniającymi,</w:t>
      </w:r>
    </w:p>
    <w:sectPr w:rsidR="008756FC" w:rsidRPr="003428B6" w:rsidSect="008756FC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6520A" w14:textId="77777777" w:rsidR="003428B6" w:rsidRDefault="003428B6" w:rsidP="003428B6">
      <w:pPr>
        <w:spacing w:line="240" w:lineRule="auto"/>
      </w:pPr>
      <w:r>
        <w:separator/>
      </w:r>
    </w:p>
  </w:endnote>
  <w:endnote w:type="continuationSeparator" w:id="0">
    <w:p w14:paraId="30019894" w14:textId="77777777" w:rsidR="003428B6" w:rsidRDefault="003428B6" w:rsidP="00342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3606716"/>
      <w:docPartObj>
        <w:docPartGallery w:val="Page Numbers (Bottom of Page)"/>
        <w:docPartUnique/>
      </w:docPartObj>
    </w:sdtPr>
    <w:sdtEndPr/>
    <w:sdtContent>
      <w:p w14:paraId="439B67C6" w14:textId="5A8FE972" w:rsidR="003428B6" w:rsidRDefault="003428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AC0E12" w14:textId="77777777" w:rsidR="003428B6" w:rsidRDefault="0034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703C2" w14:textId="77777777" w:rsidR="003428B6" w:rsidRDefault="003428B6" w:rsidP="003428B6">
      <w:pPr>
        <w:spacing w:line="240" w:lineRule="auto"/>
      </w:pPr>
      <w:r>
        <w:separator/>
      </w:r>
    </w:p>
  </w:footnote>
  <w:footnote w:type="continuationSeparator" w:id="0">
    <w:p w14:paraId="173CF54A" w14:textId="77777777" w:rsidR="003428B6" w:rsidRDefault="003428B6" w:rsidP="003428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57403"/>
    <w:multiLevelType w:val="hybridMultilevel"/>
    <w:tmpl w:val="E38AB9B8"/>
    <w:lvl w:ilvl="0" w:tplc="0415000F">
      <w:start w:val="1"/>
      <w:numFmt w:val="decimal"/>
      <w:lvlText w:val="%1."/>
      <w:lvlJc w:val="left"/>
      <w:pPr>
        <w:ind w:left="215" w:hanging="360"/>
      </w:pPr>
    </w:lvl>
    <w:lvl w:ilvl="1" w:tplc="04150019" w:tentative="1">
      <w:start w:val="1"/>
      <w:numFmt w:val="lowerLetter"/>
      <w:lvlText w:val="%2."/>
      <w:lvlJc w:val="left"/>
      <w:pPr>
        <w:ind w:left="935" w:hanging="360"/>
      </w:pPr>
    </w:lvl>
    <w:lvl w:ilvl="2" w:tplc="0415001B" w:tentative="1">
      <w:start w:val="1"/>
      <w:numFmt w:val="lowerRoman"/>
      <w:lvlText w:val="%3."/>
      <w:lvlJc w:val="right"/>
      <w:pPr>
        <w:ind w:left="1655" w:hanging="180"/>
      </w:pPr>
    </w:lvl>
    <w:lvl w:ilvl="3" w:tplc="0415000F" w:tentative="1">
      <w:start w:val="1"/>
      <w:numFmt w:val="decimal"/>
      <w:lvlText w:val="%4."/>
      <w:lvlJc w:val="left"/>
      <w:pPr>
        <w:ind w:left="2375" w:hanging="360"/>
      </w:pPr>
    </w:lvl>
    <w:lvl w:ilvl="4" w:tplc="04150019" w:tentative="1">
      <w:start w:val="1"/>
      <w:numFmt w:val="lowerLetter"/>
      <w:lvlText w:val="%5."/>
      <w:lvlJc w:val="left"/>
      <w:pPr>
        <w:ind w:left="3095" w:hanging="360"/>
      </w:pPr>
    </w:lvl>
    <w:lvl w:ilvl="5" w:tplc="0415001B" w:tentative="1">
      <w:start w:val="1"/>
      <w:numFmt w:val="lowerRoman"/>
      <w:lvlText w:val="%6."/>
      <w:lvlJc w:val="right"/>
      <w:pPr>
        <w:ind w:left="3815" w:hanging="180"/>
      </w:pPr>
    </w:lvl>
    <w:lvl w:ilvl="6" w:tplc="0415000F" w:tentative="1">
      <w:start w:val="1"/>
      <w:numFmt w:val="decimal"/>
      <w:lvlText w:val="%7."/>
      <w:lvlJc w:val="left"/>
      <w:pPr>
        <w:ind w:left="4535" w:hanging="360"/>
      </w:pPr>
    </w:lvl>
    <w:lvl w:ilvl="7" w:tplc="04150019" w:tentative="1">
      <w:start w:val="1"/>
      <w:numFmt w:val="lowerLetter"/>
      <w:lvlText w:val="%8."/>
      <w:lvlJc w:val="left"/>
      <w:pPr>
        <w:ind w:left="5255" w:hanging="360"/>
      </w:pPr>
    </w:lvl>
    <w:lvl w:ilvl="8" w:tplc="0415001B" w:tentative="1">
      <w:start w:val="1"/>
      <w:numFmt w:val="lowerRoman"/>
      <w:lvlText w:val="%9."/>
      <w:lvlJc w:val="right"/>
      <w:pPr>
        <w:ind w:left="5975" w:hanging="180"/>
      </w:pPr>
    </w:lvl>
  </w:abstractNum>
  <w:abstractNum w:abstractNumId="1" w15:restartNumberingAfterBreak="0">
    <w:nsid w:val="2EFB1B80"/>
    <w:multiLevelType w:val="hybridMultilevel"/>
    <w:tmpl w:val="4D24CF80"/>
    <w:lvl w:ilvl="0" w:tplc="85B25B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A354B"/>
    <w:multiLevelType w:val="hybridMultilevel"/>
    <w:tmpl w:val="78F8668E"/>
    <w:lvl w:ilvl="0" w:tplc="3230B2F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26564A"/>
    <w:multiLevelType w:val="hybridMultilevel"/>
    <w:tmpl w:val="BD922D8C"/>
    <w:lvl w:ilvl="0" w:tplc="B0009C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8F4E7D"/>
    <w:multiLevelType w:val="hybridMultilevel"/>
    <w:tmpl w:val="A18AAB3C"/>
    <w:lvl w:ilvl="0" w:tplc="B41C264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74BE9"/>
    <w:multiLevelType w:val="hybridMultilevel"/>
    <w:tmpl w:val="ABB4C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1783009">
    <w:abstractNumId w:val="4"/>
  </w:num>
  <w:num w:numId="2" w16cid:durableId="710543065">
    <w:abstractNumId w:val="2"/>
  </w:num>
  <w:num w:numId="3" w16cid:durableId="2100519766">
    <w:abstractNumId w:val="5"/>
  </w:num>
  <w:num w:numId="4" w16cid:durableId="38556807">
    <w:abstractNumId w:val="1"/>
  </w:num>
  <w:num w:numId="5" w16cid:durableId="1671367874">
    <w:abstractNumId w:val="3"/>
  </w:num>
  <w:num w:numId="6" w16cid:durableId="156992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A8"/>
    <w:rsid w:val="00043C06"/>
    <w:rsid w:val="001A498A"/>
    <w:rsid w:val="00250E83"/>
    <w:rsid w:val="002856FB"/>
    <w:rsid w:val="0030665B"/>
    <w:rsid w:val="003428B6"/>
    <w:rsid w:val="00604D50"/>
    <w:rsid w:val="006C77F1"/>
    <w:rsid w:val="006D465C"/>
    <w:rsid w:val="00734EA8"/>
    <w:rsid w:val="00741D32"/>
    <w:rsid w:val="008756FC"/>
    <w:rsid w:val="00887662"/>
    <w:rsid w:val="00CA59B7"/>
    <w:rsid w:val="00EC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5776"/>
  <w15:chartTrackingRefBased/>
  <w15:docId w15:val="{226AAACE-A72E-4624-BEEB-D08DE9F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EA8"/>
    <w:pPr>
      <w:spacing w:after="0" w:line="276" w:lineRule="auto"/>
      <w:ind w:left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34EA8"/>
    <w:pPr>
      <w:spacing w:line="360" w:lineRule="auto"/>
      <w:ind w:left="0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34EA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A4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 Galos</dc:creator>
  <cp:keywords/>
  <dc:description/>
  <cp:lastModifiedBy>Jarosław Durczewski</cp:lastModifiedBy>
  <cp:revision>8</cp:revision>
  <dcterms:created xsi:type="dcterms:W3CDTF">2024-03-26T06:57:00Z</dcterms:created>
  <dcterms:modified xsi:type="dcterms:W3CDTF">2024-04-24T07:41:00Z</dcterms:modified>
</cp:coreProperties>
</file>